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15ED8" w:rsidRPr="00C15ED8" w:rsidTr="00C15ED8">
        <w:trPr>
          <w:tblCellSpacing w:w="0" w:type="dxa"/>
        </w:trPr>
        <w:tc>
          <w:tcPr>
            <w:tcW w:w="3348" w:type="dxa"/>
            <w:shd w:val="clear" w:color="auto" w:fill="FFFFFF"/>
            <w:tcMar>
              <w:top w:w="0" w:type="dxa"/>
              <w:left w:w="108" w:type="dxa"/>
              <w:bottom w:w="0" w:type="dxa"/>
              <w:right w:w="108" w:type="dxa"/>
            </w:tcMar>
            <w:hideMark/>
          </w:tcPr>
          <w:p w:rsidR="00C15ED8" w:rsidRPr="00C15ED8" w:rsidRDefault="00C15ED8" w:rsidP="00C15ED8">
            <w:pPr>
              <w:spacing w:before="120" w:after="120" w:line="234" w:lineRule="atLeast"/>
              <w:jc w:val="center"/>
              <w:rPr>
                <w:rFonts w:ascii="Arial" w:eastAsia="Times New Roman" w:hAnsi="Arial" w:cs="Arial"/>
                <w:color w:val="000000"/>
                <w:sz w:val="18"/>
                <w:szCs w:val="18"/>
              </w:rPr>
            </w:pPr>
            <w:r w:rsidRPr="00C15ED8">
              <w:rPr>
                <w:rFonts w:ascii="Arial" w:eastAsia="Times New Roman" w:hAnsi="Arial" w:cs="Arial"/>
                <w:b/>
                <w:bCs/>
                <w:color w:val="000000"/>
                <w:sz w:val="18"/>
                <w:szCs w:val="18"/>
              </w:rPr>
              <w:t>BỘ LAO ĐỘNG - THƯƠNG BINH VÀ XÃ HỘI</w:t>
            </w:r>
            <w:r w:rsidRPr="00C15ED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15ED8" w:rsidRPr="00C15ED8" w:rsidRDefault="00C15ED8" w:rsidP="00C15ED8">
            <w:pPr>
              <w:spacing w:before="120" w:after="120" w:line="234" w:lineRule="atLeast"/>
              <w:jc w:val="center"/>
              <w:rPr>
                <w:rFonts w:ascii="Arial" w:eastAsia="Times New Roman" w:hAnsi="Arial" w:cs="Arial"/>
                <w:color w:val="000000"/>
                <w:sz w:val="18"/>
                <w:szCs w:val="18"/>
              </w:rPr>
            </w:pPr>
            <w:r w:rsidRPr="00C15ED8">
              <w:rPr>
                <w:rFonts w:ascii="Arial" w:eastAsia="Times New Roman" w:hAnsi="Arial" w:cs="Arial"/>
                <w:b/>
                <w:bCs/>
                <w:color w:val="000000"/>
                <w:sz w:val="18"/>
                <w:szCs w:val="18"/>
              </w:rPr>
              <w:t>CỘNG HÒA XÃ HỘI CHỦ NGHĨA VIỆT NAM</w:t>
            </w:r>
            <w:r w:rsidRPr="00C15ED8">
              <w:rPr>
                <w:rFonts w:ascii="Arial" w:eastAsia="Times New Roman" w:hAnsi="Arial" w:cs="Arial"/>
                <w:b/>
                <w:bCs/>
                <w:color w:val="000000"/>
                <w:sz w:val="18"/>
                <w:szCs w:val="18"/>
              </w:rPr>
              <w:br/>
            </w:r>
            <w:proofErr w:type="spellStart"/>
            <w:r w:rsidRPr="00C15ED8">
              <w:rPr>
                <w:rFonts w:ascii="Arial" w:eastAsia="Times New Roman" w:hAnsi="Arial" w:cs="Arial"/>
                <w:b/>
                <w:bCs/>
                <w:color w:val="000000"/>
                <w:sz w:val="18"/>
                <w:szCs w:val="18"/>
              </w:rPr>
              <w:t>Độc</w:t>
            </w:r>
            <w:proofErr w:type="spellEnd"/>
            <w:r w:rsidRPr="00C15ED8">
              <w:rPr>
                <w:rFonts w:ascii="Arial" w:eastAsia="Times New Roman" w:hAnsi="Arial" w:cs="Arial"/>
                <w:b/>
                <w:bCs/>
                <w:color w:val="000000"/>
                <w:sz w:val="18"/>
                <w:szCs w:val="18"/>
              </w:rPr>
              <w:t xml:space="preserve"> </w:t>
            </w:r>
            <w:proofErr w:type="spellStart"/>
            <w:r w:rsidRPr="00C15ED8">
              <w:rPr>
                <w:rFonts w:ascii="Arial" w:eastAsia="Times New Roman" w:hAnsi="Arial" w:cs="Arial"/>
                <w:b/>
                <w:bCs/>
                <w:color w:val="000000"/>
                <w:sz w:val="18"/>
                <w:szCs w:val="18"/>
              </w:rPr>
              <w:t>lập</w:t>
            </w:r>
            <w:proofErr w:type="spellEnd"/>
            <w:r w:rsidRPr="00C15ED8">
              <w:rPr>
                <w:rFonts w:ascii="Arial" w:eastAsia="Times New Roman" w:hAnsi="Arial" w:cs="Arial"/>
                <w:b/>
                <w:bCs/>
                <w:color w:val="000000"/>
                <w:sz w:val="18"/>
                <w:szCs w:val="18"/>
              </w:rPr>
              <w:t xml:space="preserve"> - </w:t>
            </w:r>
            <w:proofErr w:type="spellStart"/>
            <w:r w:rsidRPr="00C15ED8">
              <w:rPr>
                <w:rFonts w:ascii="Arial" w:eastAsia="Times New Roman" w:hAnsi="Arial" w:cs="Arial"/>
                <w:b/>
                <w:bCs/>
                <w:color w:val="000000"/>
                <w:sz w:val="18"/>
                <w:szCs w:val="18"/>
              </w:rPr>
              <w:t>Tự</w:t>
            </w:r>
            <w:proofErr w:type="spellEnd"/>
            <w:r w:rsidRPr="00C15ED8">
              <w:rPr>
                <w:rFonts w:ascii="Arial" w:eastAsia="Times New Roman" w:hAnsi="Arial" w:cs="Arial"/>
                <w:b/>
                <w:bCs/>
                <w:color w:val="000000"/>
                <w:sz w:val="18"/>
                <w:szCs w:val="18"/>
              </w:rPr>
              <w:t xml:space="preserve"> do - </w:t>
            </w:r>
            <w:proofErr w:type="spellStart"/>
            <w:r w:rsidRPr="00C15ED8">
              <w:rPr>
                <w:rFonts w:ascii="Arial" w:eastAsia="Times New Roman" w:hAnsi="Arial" w:cs="Arial"/>
                <w:b/>
                <w:bCs/>
                <w:color w:val="000000"/>
                <w:sz w:val="18"/>
                <w:szCs w:val="18"/>
              </w:rPr>
              <w:t>Hạnh</w:t>
            </w:r>
            <w:proofErr w:type="spellEnd"/>
            <w:r w:rsidRPr="00C15ED8">
              <w:rPr>
                <w:rFonts w:ascii="Arial" w:eastAsia="Times New Roman" w:hAnsi="Arial" w:cs="Arial"/>
                <w:b/>
                <w:bCs/>
                <w:color w:val="000000"/>
                <w:sz w:val="18"/>
                <w:szCs w:val="18"/>
              </w:rPr>
              <w:t xml:space="preserve"> </w:t>
            </w:r>
            <w:proofErr w:type="spellStart"/>
            <w:r w:rsidRPr="00C15ED8">
              <w:rPr>
                <w:rFonts w:ascii="Arial" w:eastAsia="Times New Roman" w:hAnsi="Arial" w:cs="Arial"/>
                <w:b/>
                <w:bCs/>
                <w:color w:val="000000"/>
                <w:sz w:val="18"/>
                <w:szCs w:val="18"/>
              </w:rPr>
              <w:t>phúc</w:t>
            </w:r>
            <w:proofErr w:type="spellEnd"/>
            <w:r w:rsidRPr="00C15ED8">
              <w:rPr>
                <w:rFonts w:ascii="Arial" w:eastAsia="Times New Roman" w:hAnsi="Arial" w:cs="Arial"/>
                <w:b/>
                <w:bCs/>
                <w:color w:val="000000"/>
                <w:sz w:val="18"/>
                <w:szCs w:val="18"/>
              </w:rPr>
              <w:br/>
              <w:t>---------------</w:t>
            </w:r>
          </w:p>
        </w:tc>
      </w:tr>
      <w:tr w:rsidR="00C15ED8" w:rsidRPr="00C15ED8" w:rsidTr="00C15ED8">
        <w:trPr>
          <w:tblCellSpacing w:w="0" w:type="dxa"/>
        </w:trPr>
        <w:tc>
          <w:tcPr>
            <w:tcW w:w="3348" w:type="dxa"/>
            <w:shd w:val="clear" w:color="auto" w:fill="FFFFFF"/>
            <w:tcMar>
              <w:top w:w="0" w:type="dxa"/>
              <w:left w:w="108" w:type="dxa"/>
              <w:bottom w:w="0" w:type="dxa"/>
              <w:right w:w="108" w:type="dxa"/>
            </w:tcMar>
            <w:hideMark/>
          </w:tcPr>
          <w:p w:rsidR="00C15ED8" w:rsidRPr="00C15ED8" w:rsidRDefault="00C15ED8" w:rsidP="00C15ED8">
            <w:pPr>
              <w:spacing w:before="120" w:after="120" w:line="234" w:lineRule="atLeast"/>
              <w:jc w:val="center"/>
              <w:rPr>
                <w:rFonts w:ascii="Arial" w:eastAsia="Times New Roman" w:hAnsi="Arial" w:cs="Arial"/>
                <w:color w:val="000000"/>
                <w:sz w:val="18"/>
                <w:szCs w:val="18"/>
              </w:rPr>
            </w:pPr>
            <w:proofErr w:type="spellStart"/>
            <w:r w:rsidRPr="00C15ED8">
              <w:rPr>
                <w:rFonts w:ascii="Arial" w:eastAsia="Times New Roman" w:hAnsi="Arial" w:cs="Arial"/>
                <w:color w:val="000000"/>
                <w:sz w:val="18"/>
                <w:szCs w:val="18"/>
              </w:rPr>
              <w:t>Số</w:t>
            </w:r>
            <w:proofErr w:type="spellEnd"/>
            <w:r w:rsidRPr="00C15ED8">
              <w:rPr>
                <w:rFonts w:ascii="Arial" w:eastAsia="Times New Roman" w:hAnsi="Arial" w:cs="Arial"/>
                <w:color w:val="000000"/>
                <w:sz w:val="18"/>
                <w:szCs w:val="18"/>
              </w:rPr>
              <w:t>: 06/2020/TT-BLĐTBXH</w:t>
            </w:r>
          </w:p>
        </w:tc>
        <w:tc>
          <w:tcPr>
            <w:tcW w:w="5508" w:type="dxa"/>
            <w:shd w:val="clear" w:color="auto" w:fill="FFFFFF"/>
            <w:tcMar>
              <w:top w:w="0" w:type="dxa"/>
              <w:left w:w="108" w:type="dxa"/>
              <w:bottom w:w="0" w:type="dxa"/>
              <w:right w:w="108" w:type="dxa"/>
            </w:tcMar>
            <w:hideMark/>
          </w:tcPr>
          <w:p w:rsidR="00C15ED8" w:rsidRPr="00C15ED8" w:rsidRDefault="00C15ED8" w:rsidP="00C15ED8">
            <w:pPr>
              <w:spacing w:before="120" w:after="120" w:line="234" w:lineRule="atLeast"/>
              <w:jc w:val="right"/>
              <w:rPr>
                <w:rFonts w:ascii="Arial" w:eastAsia="Times New Roman" w:hAnsi="Arial" w:cs="Arial"/>
                <w:color w:val="000000"/>
                <w:sz w:val="18"/>
                <w:szCs w:val="18"/>
              </w:rPr>
            </w:pPr>
            <w:proofErr w:type="spellStart"/>
            <w:r w:rsidRPr="00C15ED8">
              <w:rPr>
                <w:rFonts w:ascii="Arial" w:eastAsia="Times New Roman" w:hAnsi="Arial" w:cs="Arial"/>
                <w:i/>
                <w:iCs/>
                <w:color w:val="000000"/>
                <w:sz w:val="18"/>
                <w:szCs w:val="18"/>
              </w:rPr>
              <w:t>Hà</w:t>
            </w:r>
            <w:proofErr w:type="spellEnd"/>
            <w:r w:rsidRPr="00C15ED8">
              <w:rPr>
                <w:rFonts w:ascii="Arial" w:eastAsia="Times New Roman" w:hAnsi="Arial" w:cs="Arial"/>
                <w:i/>
                <w:iCs/>
                <w:color w:val="000000"/>
                <w:sz w:val="18"/>
                <w:szCs w:val="18"/>
              </w:rPr>
              <w:t xml:space="preserve"> </w:t>
            </w:r>
            <w:proofErr w:type="spellStart"/>
            <w:r w:rsidRPr="00C15ED8">
              <w:rPr>
                <w:rFonts w:ascii="Arial" w:eastAsia="Times New Roman" w:hAnsi="Arial" w:cs="Arial"/>
                <w:i/>
                <w:iCs/>
                <w:color w:val="000000"/>
                <w:sz w:val="18"/>
                <w:szCs w:val="18"/>
              </w:rPr>
              <w:t>Nội</w:t>
            </w:r>
            <w:proofErr w:type="spellEnd"/>
            <w:r w:rsidRPr="00C15ED8">
              <w:rPr>
                <w:rFonts w:ascii="Arial" w:eastAsia="Times New Roman" w:hAnsi="Arial" w:cs="Arial"/>
                <w:i/>
                <w:iCs/>
                <w:color w:val="000000"/>
                <w:sz w:val="18"/>
                <w:szCs w:val="18"/>
              </w:rPr>
              <w:t xml:space="preserve">, </w:t>
            </w:r>
            <w:proofErr w:type="spellStart"/>
            <w:r w:rsidRPr="00C15ED8">
              <w:rPr>
                <w:rFonts w:ascii="Arial" w:eastAsia="Times New Roman" w:hAnsi="Arial" w:cs="Arial"/>
                <w:i/>
                <w:iCs/>
                <w:color w:val="000000"/>
                <w:sz w:val="18"/>
                <w:szCs w:val="18"/>
              </w:rPr>
              <w:t>ngày</w:t>
            </w:r>
            <w:proofErr w:type="spellEnd"/>
            <w:r w:rsidRPr="00C15ED8">
              <w:rPr>
                <w:rFonts w:ascii="Arial" w:eastAsia="Times New Roman" w:hAnsi="Arial" w:cs="Arial"/>
                <w:i/>
                <w:iCs/>
                <w:color w:val="000000"/>
                <w:sz w:val="18"/>
                <w:szCs w:val="18"/>
              </w:rPr>
              <w:t> 20 </w:t>
            </w:r>
            <w:proofErr w:type="spellStart"/>
            <w:r w:rsidRPr="00C15ED8">
              <w:rPr>
                <w:rFonts w:ascii="Arial" w:eastAsia="Times New Roman" w:hAnsi="Arial" w:cs="Arial"/>
                <w:i/>
                <w:iCs/>
                <w:color w:val="000000"/>
                <w:sz w:val="18"/>
                <w:szCs w:val="18"/>
              </w:rPr>
              <w:t>tháng</w:t>
            </w:r>
            <w:proofErr w:type="spellEnd"/>
            <w:r w:rsidRPr="00C15ED8">
              <w:rPr>
                <w:rFonts w:ascii="Arial" w:eastAsia="Times New Roman" w:hAnsi="Arial" w:cs="Arial"/>
                <w:i/>
                <w:iCs/>
                <w:color w:val="000000"/>
                <w:sz w:val="18"/>
                <w:szCs w:val="18"/>
              </w:rPr>
              <w:t> 8 </w:t>
            </w:r>
            <w:proofErr w:type="spellStart"/>
            <w:r w:rsidRPr="00C15ED8">
              <w:rPr>
                <w:rFonts w:ascii="Arial" w:eastAsia="Times New Roman" w:hAnsi="Arial" w:cs="Arial"/>
                <w:i/>
                <w:iCs/>
                <w:color w:val="000000"/>
                <w:sz w:val="18"/>
                <w:szCs w:val="18"/>
              </w:rPr>
              <w:t>năm</w:t>
            </w:r>
            <w:proofErr w:type="spellEnd"/>
            <w:r w:rsidRPr="00C15ED8">
              <w:rPr>
                <w:rFonts w:ascii="Arial" w:eastAsia="Times New Roman" w:hAnsi="Arial" w:cs="Arial"/>
                <w:i/>
                <w:iCs/>
                <w:color w:val="000000"/>
                <w:sz w:val="18"/>
                <w:szCs w:val="18"/>
              </w:rPr>
              <w:t> 2020</w:t>
            </w:r>
          </w:p>
        </w:tc>
      </w:tr>
    </w:tbl>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 </w:t>
      </w:r>
    </w:p>
    <w:p w:rsidR="00C15ED8" w:rsidRPr="00C15ED8" w:rsidRDefault="00C15ED8" w:rsidP="00C15ED8">
      <w:pPr>
        <w:shd w:val="clear" w:color="auto" w:fill="FFFFFF"/>
        <w:spacing w:after="0" w:line="234" w:lineRule="atLeast"/>
        <w:jc w:val="center"/>
        <w:rPr>
          <w:rFonts w:ascii="Arial" w:eastAsia="Times New Roman" w:hAnsi="Arial" w:cs="Arial"/>
          <w:color w:val="000000"/>
          <w:sz w:val="18"/>
          <w:szCs w:val="18"/>
        </w:rPr>
      </w:pPr>
      <w:bookmarkStart w:id="0" w:name="loai_1"/>
      <w:r w:rsidRPr="00C15ED8">
        <w:rPr>
          <w:rFonts w:ascii="Arial" w:eastAsia="Times New Roman" w:hAnsi="Arial" w:cs="Arial"/>
          <w:b/>
          <w:bCs/>
          <w:color w:val="000000"/>
          <w:sz w:val="24"/>
          <w:szCs w:val="24"/>
          <w:lang w:val="vi-VN"/>
        </w:rPr>
        <w:t>THÔNG TƯ</w:t>
      </w:r>
      <w:bookmarkEnd w:id="0"/>
    </w:p>
    <w:p w:rsidR="00C15ED8" w:rsidRPr="00C15ED8" w:rsidRDefault="00C15ED8" w:rsidP="00C15ED8">
      <w:pPr>
        <w:shd w:val="clear" w:color="auto" w:fill="FFFFFF"/>
        <w:spacing w:after="0" w:line="234" w:lineRule="atLeast"/>
        <w:jc w:val="center"/>
        <w:rPr>
          <w:rFonts w:ascii="Arial" w:eastAsia="Times New Roman" w:hAnsi="Arial" w:cs="Arial"/>
          <w:b/>
          <w:color w:val="000000"/>
          <w:sz w:val="18"/>
          <w:szCs w:val="18"/>
        </w:rPr>
      </w:pPr>
      <w:bookmarkStart w:id="1" w:name="loai_1_name"/>
      <w:r w:rsidRPr="00C15ED8">
        <w:rPr>
          <w:rFonts w:ascii="Arial" w:eastAsia="Times New Roman" w:hAnsi="Arial" w:cs="Arial"/>
          <w:b/>
          <w:color w:val="000000"/>
          <w:sz w:val="18"/>
          <w:szCs w:val="18"/>
          <w:lang w:val="vi-VN"/>
        </w:rPr>
        <w:t>BAN HÀNH DANH MỤC CÔNG VIỆC CÓ YÊU CẦU NGHIÊM NGẶT VỀ AN TOÀN, VỆ SINH LAO ĐỘNG</w:t>
      </w:r>
      <w:bookmarkEnd w:id="1"/>
    </w:p>
    <w:p w:rsidR="00C15ED8" w:rsidRPr="00C15ED8" w:rsidRDefault="00C15ED8" w:rsidP="00C15ED8">
      <w:pPr>
        <w:shd w:val="clear" w:color="auto" w:fill="FFFFFF"/>
        <w:spacing w:after="0" w:line="234" w:lineRule="atLeast"/>
        <w:rPr>
          <w:rFonts w:ascii="Arial" w:eastAsia="Times New Roman" w:hAnsi="Arial" w:cs="Arial"/>
          <w:color w:val="000000"/>
          <w:sz w:val="18"/>
          <w:szCs w:val="18"/>
        </w:rPr>
      </w:pPr>
      <w:r w:rsidRPr="00C15ED8">
        <w:rPr>
          <w:rFonts w:ascii="Arial" w:eastAsia="Times New Roman" w:hAnsi="Arial" w:cs="Arial"/>
          <w:i/>
          <w:iCs/>
          <w:color w:val="000000"/>
          <w:sz w:val="18"/>
          <w:szCs w:val="18"/>
          <w:lang w:val="vi-VN"/>
        </w:rPr>
        <w:t>Căn cứ vào </w:t>
      </w:r>
      <w:bookmarkStart w:id="2" w:name="dc_1"/>
      <w:r w:rsidRPr="00C15ED8">
        <w:rPr>
          <w:rFonts w:ascii="Arial" w:eastAsia="Times New Roman" w:hAnsi="Arial" w:cs="Arial"/>
          <w:i/>
          <w:iCs/>
          <w:color w:val="000000"/>
          <w:sz w:val="18"/>
          <w:szCs w:val="18"/>
          <w:lang w:val="vi-VN"/>
        </w:rPr>
        <w:t>khoản 6 Điều 14 Luật An toàn, vệ sinh lao động số 84/2015/QH13</w:t>
      </w:r>
      <w:bookmarkEnd w:id="2"/>
      <w:r w:rsidRPr="00C15ED8">
        <w:rPr>
          <w:rFonts w:ascii="Arial" w:eastAsia="Times New Roman" w:hAnsi="Arial" w:cs="Arial"/>
          <w:i/>
          <w:iCs/>
          <w:color w:val="000000"/>
          <w:sz w:val="18"/>
          <w:szCs w:val="18"/>
          <w:lang w:val="vi-VN"/>
        </w:rPr>
        <w:t> ngày 25 tháng 6 năm 2015;</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i/>
          <w:iCs/>
          <w:color w:val="000000"/>
          <w:sz w:val="18"/>
          <w:szCs w:val="18"/>
          <w:lang w:val="vi-VN"/>
        </w:rPr>
        <w:t>Căn cứ Nghị định số 14/2017/NĐ-CP ngày 17 tháng 02 n</w:t>
      </w:r>
      <w:bookmarkStart w:id="3" w:name="_GoBack"/>
      <w:bookmarkEnd w:id="3"/>
      <w:r w:rsidRPr="00C15ED8">
        <w:rPr>
          <w:rFonts w:ascii="Arial" w:eastAsia="Times New Roman" w:hAnsi="Arial" w:cs="Arial"/>
          <w:i/>
          <w:iCs/>
          <w:color w:val="000000"/>
          <w:sz w:val="18"/>
          <w:szCs w:val="18"/>
          <w:lang w:val="vi-VN"/>
        </w:rPr>
        <w:t>ăm 2017 của Chính phủ Quy định chức năng, nhiệm vụ, quyền hạn và cơ cấu tổ chức của Bộ Lao động - Thương binh và Xã hội;</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i/>
          <w:iCs/>
          <w:color w:val="000000"/>
          <w:sz w:val="18"/>
          <w:szCs w:val="18"/>
          <w:lang w:val="vi-VN"/>
        </w:rPr>
        <w:t>Theo đề nghị của Cục trưởng Cục An toàn lao động;</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i/>
          <w:iCs/>
          <w:color w:val="000000"/>
          <w:sz w:val="18"/>
          <w:szCs w:val="18"/>
          <w:lang w:val="vi-VN"/>
        </w:rPr>
        <w:t>Bộ trưởng Bộ Lao động - Thương binh và Xã hội ban hành Thông tư Ban hành Danh mục công việc có yêu cầu nghiêm ngặt về an toàn, vệ sinh lao động.</w:t>
      </w:r>
    </w:p>
    <w:p w:rsidR="00C15ED8" w:rsidRPr="00C15ED8" w:rsidRDefault="00C15ED8" w:rsidP="00C15ED8">
      <w:pPr>
        <w:shd w:val="clear" w:color="auto" w:fill="FFFFFF"/>
        <w:spacing w:after="0" w:line="234" w:lineRule="atLeast"/>
        <w:rPr>
          <w:rFonts w:ascii="Arial" w:eastAsia="Times New Roman" w:hAnsi="Arial" w:cs="Arial"/>
          <w:color w:val="000000"/>
          <w:sz w:val="18"/>
          <w:szCs w:val="18"/>
        </w:rPr>
      </w:pPr>
      <w:bookmarkStart w:id="4" w:name="dieu_1"/>
      <w:r w:rsidRPr="00C15ED8">
        <w:rPr>
          <w:rFonts w:ascii="Arial" w:eastAsia="Times New Roman" w:hAnsi="Arial" w:cs="Arial"/>
          <w:b/>
          <w:bCs/>
          <w:color w:val="222222"/>
          <w:sz w:val="18"/>
          <w:szCs w:val="18"/>
          <w:lang w:val="vi-VN"/>
        </w:rPr>
        <w:t>Điều 1. Danh mục công việc có yêu cầu nghiêm ngặt về an toàn, vệ sinh lao động</w:t>
      </w:r>
      <w:bookmarkEnd w:id="4"/>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t>1. Ban hành kèm theo Thông tư này Danh mục công việc có yêu cầu nghiêm ngặt về an toàn, vệ sinh lao động.</w:t>
      </w:r>
    </w:p>
    <w:p w:rsidR="00C15ED8" w:rsidRPr="00C15ED8" w:rsidRDefault="00C15ED8" w:rsidP="00C15ED8">
      <w:pPr>
        <w:shd w:val="clear" w:color="auto" w:fill="FFFFFF"/>
        <w:spacing w:after="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t>2. Thông tư này áp dụng đối với các đối tượng quy định tại </w:t>
      </w:r>
      <w:bookmarkStart w:id="5" w:name="dc_2"/>
      <w:r w:rsidRPr="00C15ED8">
        <w:rPr>
          <w:rFonts w:ascii="Arial" w:eastAsia="Times New Roman" w:hAnsi="Arial" w:cs="Arial"/>
          <w:color w:val="000000"/>
          <w:sz w:val="18"/>
          <w:szCs w:val="18"/>
          <w:lang w:val="vi-VN"/>
        </w:rPr>
        <w:t>Điều 2 Luật An toàn, vệ sinh lao động</w:t>
      </w:r>
      <w:bookmarkEnd w:id="5"/>
      <w:r w:rsidRPr="00C15ED8">
        <w:rPr>
          <w:rFonts w:ascii="Arial" w:eastAsia="Times New Roman" w:hAnsi="Arial" w:cs="Arial"/>
          <w:color w:val="222222"/>
          <w:sz w:val="18"/>
          <w:szCs w:val="18"/>
          <w:lang w:val="vi-VN"/>
        </w:rPr>
        <w:t>, trừ đối tượng là người lao động Việt Nam đi làm việc tại nước ngoài theo hợp đồng.</w:t>
      </w:r>
    </w:p>
    <w:p w:rsidR="00C15ED8" w:rsidRPr="00C15ED8" w:rsidRDefault="00C15ED8" w:rsidP="00C15ED8">
      <w:pPr>
        <w:shd w:val="clear" w:color="auto" w:fill="FFFFFF"/>
        <w:spacing w:after="0" w:line="234" w:lineRule="atLeast"/>
        <w:rPr>
          <w:rFonts w:ascii="Arial" w:eastAsia="Times New Roman" w:hAnsi="Arial" w:cs="Arial"/>
          <w:color w:val="000000"/>
          <w:sz w:val="18"/>
          <w:szCs w:val="18"/>
        </w:rPr>
      </w:pPr>
      <w:bookmarkStart w:id="6" w:name="dieu_2"/>
      <w:r w:rsidRPr="00C15ED8">
        <w:rPr>
          <w:rFonts w:ascii="Arial" w:eastAsia="Times New Roman" w:hAnsi="Arial" w:cs="Arial"/>
          <w:b/>
          <w:bCs/>
          <w:color w:val="222222"/>
          <w:sz w:val="18"/>
          <w:szCs w:val="18"/>
          <w:lang w:val="vi-VN"/>
        </w:rPr>
        <w:t>Điều 2. Hiệu lực thi hành</w:t>
      </w:r>
      <w:bookmarkEnd w:id="6"/>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t>1. Thông tư này có hiệu lực kể từ ngày 05 tháng 10 năm 2020.</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t>2. Thông tư số 13/2016/TT-BLĐTBXH ngày 16 tháng 6 năm 2016 của Bộ Lao động - Thương binh và Xã hội Ban hành Danh mục công việc có yêu cầu nghiêm ngặt về an toàn, vệ sinh lao động hết hiệu lực kể từ ngày Thông tư này có hiệu lực.</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t>3. Trong quá trình thực hiện Thông tư nếu có vướng mắc đề nghị phản ánh về Bộ Lao động - Thương binh và Xã hội để nghiên cứu, giải quyết./.</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C15ED8" w:rsidRPr="00C15ED8" w:rsidTr="00C15ED8">
        <w:trPr>
          <w:tblCellSpacing w:w="0" w:type="dxa"/>
        </w:trPr>
        <w:tc>
          <w:tcPr>
            <w:tcW w:w="4668" w:type="dxa"/>
            <w:shd w:val="clear" w:color="auto" w:fill="FFFFFF"/>
            <w:tcMar>
              <w:top w:w="0" w:type="dxa"/>
              <w:left w:w="108" w:type="dxa"/>
              <w:bottom w:w="0" w:type="dxa"/>
              <w:right w:w="108" w:type="dxa"/>
            </w:tcMar>
            <w:hideMark/>
          </w:tcPr>
          <w:p w:rsidR="00C15ED8" w:rsidRPr="00C15ED8" w:rsidRDefault="00C15ED8" w:rsidP="00C15ED8">
            <w:pPr>
              <w:spacing w:before="120" w:after="120" w:line="234" w:lineRule="atLeast"/>
              <w:rPr>
                <w:rFonts w:ascii="Arial" w:eastAsia="Times New Roman" w:hAnsi="Arial" w:cs="Arial"/>
                <w:color w:val="000000"/>
                <w:sz w:val="18"/>
                <w:szCs w:val="18"/>
              </w:rPr>
            </w:pPr>
            <w:r w:rsidRPr="00C15ED8">
              <w:rPr>
                <w:rFonts w:ascii="Arial" w:eastAsia="Times New Roman" w:hAnsi="Arial" w:cs="Arial"/>
                <w:b/>
                <w:bCs/>
                <w:i/>
                <w:iCs/>
                <w:color w:val="222222"/>
                <w:sz w:val="16"/>
                <w:szCs w:val="16"/>
              </w:rPr>
              <w:t> </w:t>
            </w:r>
          </w:p>
          <w:p w:rsidR="00C15ED8" w:rsidRPr="00C15ED8" w:rsidRDefault="00C15ED8" w:rsidP="00C15ED8">
            <w:pPr>
              <w:spacing w:before="120" w:after="120" w:line="234" w:lineRule="atLeast"/>
              <w:rPr>
                <w:rFonts w:ascii="Arial" w:eastAsia="Times New Roman" w:hAnsi="Arial" w:cs="Arial"/>
                <w:color w:val="000000"/>
                <w:sz w:val="18"/>
                <w:szCs w:val="18"/>
              </w:rPr>
            </w:pPr>
            <w:proofErr w:type="spellStart"/>
            <w:r w:rsidRPr="00C15ED8">
              <w:rPr>
                <w:rFonts w:ascii="Arial" w:eastAsia="Times New Roman" w:hAnsi="Arial" w:cs="Arial"/>
                <w:b/>
                <w:bCs/>
                <w:i/>
                <w:iCs/>
                <w:color w:val="222222"/>
                <w:sz w:val="18"/>
                <w:szCs w:val="18"/>
              </w:rPr>
              <w:t>Nơi</w:t>
            </w:r>
            <w:proofErr w:type="spellEnd"/>
            <w:r w:rsidRPr="00C15ED8">
              <w:rPr>
                <w:rFonts w:ascii="Arial" w:eastAsia="Times New Roman" w:hAnsi="Arial" w:cs="Arial"/>
                <w:b/>
                <w:bCs/>
                <w:i/>
                <w:iCs/>
                <w:color w:val="222222"/>
                <w:sz w:val="18"/>
                <w:szCs w:val="18"/>
              </w:rPr>
              <w:t xml:space="preserve"> </w:t>
            </w:r>
            <w:proofErr w:type="spellStart"/>
            <w:r w:rsidRPr="00C15ED8">
              <w:rPr>
                <w:rFonts w:ascii="Arial" w:eastAsia="Times New Roman" w:hAnsi="Arial" w:cs="Arial"/>
                <w:b/>
                <w:bCs/>
                <w:i/>
                <w:iCs/>
                <w:color w:val="222222"/>
                <w:sz w:val="18"/>
                <w:szCs w:val="18"/>
              </w:rPr>
              <w:t>nhận</w:t>
            </w:r>
            <w:proofErr w:type="spellEnd"/>
            <w:r w:rsidRPr="00C15ED8">
              <w:rPr>
                <w:rFonts w:ascii="Arial" w:eastAsia="Times New Roman" w:hAnsi="Arial" w:cs="Arial"/>
                <w:b/>
                <w:bCs/>
                <w:i/>
                <w:iCs/>
                <w:color w:val="222222"/>
                <w:sz w:val="18"/>
                <w:szCs w:val="18"/>
              </w:rPr>
              <w:t>:</w:t>
            </w:r>
            <w:r w:rsidRPr="00C15ED8">
              <w:rPr>
                <w:rFonts w:ascii="Arial" w:eastAsia="Times New Roman" w:hAnsi="Arial" w:cs="Arial"/>
                <w:b/>
                <w:bCs/>
                <w:i/>
                <w:iCs/>
                <w:color w:val="222222"/>
                <w:sz w:val="18"/>
                <w:szCs w:val="18"/>
              </w:rPr>
              <w:br/>
            </w:r>
            <w:r w:rsidRPr="00C15ED8">
              <w:rPr>
                <w:rFonts w:ascii="Arial" w:eastAsia="Times New Roman" w:hAnsi="Arial" w:cs="Arial"/>
                <w:color w:val="222222"/>
                <w:sz w:val="16"/>
                <w:szCs w:val="16"/>
              </w:rPr>
              <w:t>- </w:t>
            </w:r>
            <w:proofErr w:type="spellStart"/>
            <w:r w:rsidRPr="00C15ED8">
              <w:rPr>
                <w:rFonts w:ascii="Arial" w:eastAsia="Times New Roman" w:hAnsi="Arial" w:cs="Arial"/>
                <w:color w:val="222222"/>
                <w:sz w:val="16"/>
                <w:szCs w:val="16"/>
              </w:rPr>
              <w:t>Thủ</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tướng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và</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Phó</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Thủ</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tướng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Chính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phủ</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Quốc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hội</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Chủ</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tịch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nước</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Chính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phủ</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Trung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ương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và</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Ban </w:t>
            </w:r>
            <w:proofErr w:type="spellStart"/>
            <w:r w:rsidRPr="00C15ED8">
              <w:rPr>
                <w:rFonts w:ascii="Arial" w:eastAsia="Times New Roman" w:hAnsi="Arial" w:cs="Arial"/>
                <w:color w:val="222222"/>
                <w:sz w:val="16"/>
                <w:szCs w:val="16"/>
              </w:rPr>
              <w:t>của</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Đảng</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Tổng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Bí</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thư</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Bộ</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cơ</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quan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ngang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Bộ</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cơ</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quan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trực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thuộc</w:t>
            </w:r>
            <w:proofErr w:type="spellEnd"/>
            <w:r w:rsidRPr="00C15ED8">
              <w:rPr>
                <w:rFonts w:ascii="Arial" w:eastAsia="Times New Roman" w:hAnsi="Arial" w:cs="Arial"/>
                <w:color w:val="222222"/>
                <w:sz w:val="16"/>
                <w:szCs w:val="16"/>
              </w:rPr>
              <w:t xml:space="preserve"> CP;</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BCĐ TW </w:t>
            </w:r>
            <w:proofErr w:type="spellStart"/>
            <w:r w:rsidRPr="00C15ED8">
              <w:rPr>
                <w:rFonts w:ascii="Arial" w:eastAsia="Times New Roman" w:hAnsi="Arial" w:cs="Arial"/>
                <w:color w:val="222222"/>
                <w:sz w:val="16"/>
                <w:szCs w:val="16"/>
              </w:rPr>
              <w:t>về</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chống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tham</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nhũng</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Tòa</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án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nhân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dân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tối</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cao</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Viện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kiểm</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sát</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nhân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dân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tối</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cao</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Kiểm</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toán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Nhà</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nước</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Cơ</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quan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Trung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ương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của</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Đoàn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thể</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và</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Hội</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HĐND, UBND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tỉnh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thành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phố</w:t>
            </w:r>
            <w:proofErr w:type="spellEnd"/>
            <w:r w:rsidRPr="00C15ED8">
              <w:rPr>
                <w:rFonts w:ascii="Arial" w:eastAsia="Times New Roman" w:hAnsi="Arial" w:cs="Arial"/>
                <w:color w:val="222222"/>
                <w:sz w:val="16"/>
                <w:szCs w:val="16"/>
              </w:rPr>
              <w:t> </w:t>
            </w:r>
            <w:proofErr w:type="spellStart"/>
            <w:r w:rsidRPr="00C15ED8">
              <w:rPr>
                <w:rFonts w:ascii="Arial" w:eastAsia="Times New Roman" w:hAnsi="Arial" w:cs="Arial"/>
                <w:color w:val="222222"/>
                <w:sz w:val="16"/>
                <w:szCs w:val="16"/>
              </w:rPr>
              <w:t>trực</w:t>
            </w:r>
            <w:proofErr w:type="spellEnd"/>
            <w:r w:rsidRPr="00C15ED8">
              <w:rPr>
                <w:rFonts w:ascii="Arial" w:eastAsia="Times New Roman" w:hAnsi="Arial" w:cs="Arial"/>
                <w:color w:val="222222"/>
                <w:sz w:val="16"/>
                <w:szCs w:val="16"/>
              </w:rPr>
              <w:t> </w:t>
            </w:r>
            <w:proofErr w:type="spellStart"/>
            <w:r w:rsidRPr="00C15ED8">
              <w:rPr>
                <w:rFonts w:ascii="Arial" w:eastAsia="Times New Roman" w:hAnsi="Arial" w:cs="Arial"/>
                <w:color w:val="222222"/>
                <w:sz w:val="16"/>
                <w:szCs w:val="16"/>
              </w:rPr>
              <w:t>thuộc</w:t>
            </w:r>
            <w:proofErr w:type="spellEnd"/>
            <w:r w:rsidRPr="00C15ED8">
              <w:rPr>
                <w:rFonts w:ascii="Arial" w:eastAsia="Times New Roman" w:hAnsi="Arial" w:cs="Arial"/>
                <w:color w:val="222222"/>
                <w:sz w:val="16"/>
                <w:szCs w:val="16"/>
              </w:rPr>
              <w:t> TW;</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Phòng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Thương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mại</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và</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Công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nghiệp</w:t>
            </w:r>
            <w:proofErr w:type="spellEnd"/>
            <w:r w:rsidRPr="00C15ED8">
              <w:rPr>
                <w:rFonts w:ascii="Arial" w:eastAsia="Times New Roman" w:hAnsi="Arial" w:cs="Arial"/>
                <w:color w:val="222222"/>
                <w:sz w:val="16"/>
                <w:szCs w:val="16"/>
              </w:rPr>
              <w:t xml:space="preserve"> VN;</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Liên</w:t>
            </w:r>
            <w:proofErr w:type="spellEnd"/>
            <w:r w:rsidRPr="00C15ED8">
              <w:rPr>
                <w:rFonts w:ascii="Arial" w:eastAsia="Times New Roman" w:hAnsi="Arial" w:cs="Arial"/>
                <w:color w:val="222222"/>
                <w:sz w:val="16"/>
                <w:szCs w:val="16"/>
              </w:rPr>
              <w:t xml:space="preserve"> minh </w:t>
            </w:r>
            <w:proofErr w:type="spellStart"/>
            <w:r w:rsidRPr="00C15ED8">
              <w:rPr>
                <w:rFonts w:ascii="Arial" w:eastAsia="Times New Roman" w:hAnsi="Arial" w:cs="Arial"/>
                <w:color w:val="222222"/>
                <w:sz w:val="16"/>
                <w:szCs w:val="16"/>
              </w:rPr>
              <w:t>Hợp</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xã</w:t>
            </w:r>
            <w:proofErr w:type="spellEnd"/>
            <w:r w:rsidRPr="00C15ED8">
              <w:rPr>
                <w:rFonts w:ascii="Arial" w:eastAsia="Times New Roman" w:hAnsi="Arial" w:cs="Arial"/>
                <w:color w:val="222222"/>
                <w:sz w:val="16"/>
                <w:szCs w:val="16"/>
              </w:rPr>
              <w:t xml:space="preserve"> VN;</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Trung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ương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Hội</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Nông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dân</w:t>
            </w:r>
            <w:proofErr w:type="spellEnd"/>
            <w:r w:rsidRPr="00C15ED8">
              <w:rPr>
                <w:rFonts w:ascii="Arial" w:eastAsia="Times New Roman" w:hAnsi="Arial" w:cs="Arial"/>
                <w:color w:val="222222"/>
                <w:sz w:val="16"/>
                <w:szCs w:val="16"/>
              </w:rPr>
              <w:t xml:space="preserve"> VN;</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Sở</w:t>
            </w:r>
            <w:proofErr w:type="spellEnd"/>
            <w:r w:rsidRPr="00C15ED8">
              <w:rPr>
                <w:rFonts w:ascii="Arial" w:eastAsia="Times New Roman" w:hAnsi="Arial" w:cs="Arial"/>
                <w:color w:val="222222"/>
                <w:sz w:val="16"/>
                <w:szCs w:val="16"/>
              </w:rPr>
              <w:t xml:space="preserve"> LĐTBXH </w:t>
            </w:r>
            <w:proofErr w:type="spellStart"/>
            <w:r w:rsidRPr="00C15ED8">
              <w:rPr>
                <w:rFonts w:ascii="Arial" w:eastAsia="Times New Roman" w:hAnsi="Arial" w:cs="Arial"/>
                <w:color w:val="222222"/>
                <w:sz w:val="16"/>
                <w:szCs w:val="16"/>
              </w:rPr>
              <w:t>tỉnh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thành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phố</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trực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thuộc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Trung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ương</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Các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Tập</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đoàn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kinh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tế</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và</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Tổng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công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ty</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hạng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đặc</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biệt</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r>
            <w:r w:rsidRPr="00C15ED8">
              <w:rPr>
                <w:rFonts w:ascii="Arial" w:eastAsia="Times New Roman" w:hAnsi="Arial" w:cs="Arial"/>
                <w:color w:val="222222"/>
                <w:sz w:val="16"/>
                <w:szCs w:val="16"/>
              </w:rPr>
              <w:lastRenderedPageBreak/>
              <w:t>- </w:t>
            </w:r>
            <w:proofErr w:type="spellStart"/>
            <w:r w:rsidRPr="00C15ED8">
              <w:rPr>
                <w:rFonts w:ascii="Arial" w:eastAsia="Times New Roman" w:hAnsi="Arial" w:cs="Arial"/>
                <w:color w:val="222222"/>
                <w:sz w:val="16"/>
                <w:szCs w:val="16"/>
              </w:rPr>
              <w:t>Cục</w:t>
            </w:r>
            <w:proofErr w:type="spellEnd"/>
            <w:r w:rsidRPr="00C15ED8">
              <w:rPr>
                <w:rFonts w:ascii="Arial" w:eastAsia="Times New Roman" w:hAnsi="Arial" w:cs="Arial"/>
                <w:color w:val="222222"/>
                <w:sz w:val="16"/>
                <w:szCs w:val="16"/>
              </w:rPr>
              <w:t> </w:t>
            </w:r>
            <w:proofErr w:type="spellStart"/>
            <w:r w:rsidRPr="00C15ED8">
              <w:rPr>
                <w:rFonts w:ascii="Arial" w:eastAsia="Times New Roman" w:hAnsi="Arial" w:cs="Arial"/>
                <w:color w:val="222222"/>
                <w:sz w:val="16"/>
                <w:szCs w:val="16"/>
              </w:rPr>
              <w:t>Kiểm</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tra</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văn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bản</w:t>
            </w:r>
            <w:proofErr w:type="spellEnd"/>
            <w:r w:rsidRPr="00C15ED8">
              <w:rPr>
                <w:rFonts w:ascii="Arial" w:eastAsia="Times New Roman" w:hAnsi="Arial" w:cs="Arial"/>
                <w:color w:val="222222"/>
                <w:sz w:val="16"/>
                <w:szCs w:val="16"/>
              </w:rPr>
              <w:t xml:space="preserve"> QPPL (</w:t>
            </w:r>
            <w:proofErr w:type="spellStart"/>
            <w:r w:rsidRPr="00C15ED8">
              <w:rPr>
                <w:rFonts w:ascii="Arial" w:eastAsia="Times New Roman" w:hAnsi="Arial" w:cs="Arial"/>
                <w:color w:val="222222"/>
                <w:sz w:val="16"/>
                <w:szCs w:val="16"/>
              </w:rPr>
              <w:t>Bộ</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Tư</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pháp</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w:t>
            </w:r>
            <w:proofErr w:type="spellStart"/>
            <w:r w:rsidRPr="00C15ED8">
              <w:rPr>
                <w:rFonts w:ascii="Arial" w:eastAsia="Times New Roman" w:hAnsi="Arial" w:cs="Arial"/>
                <w:color w:val="222222"/>
                <w:sz w:val="16"/>
                <w:szCs w:val="16"/>
              </w:rPr>
              <w:t>Công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báo</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Cổng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Thông</w:t>
            </w:r>
            <w:proofErr w:type="spellEnd"/>
            <w:r w:rsidRPr="00C15ED8">
              <w:rPr>
                <w:rFonts w:ascii="Arial" w:eastAsia="Times New Roman" w:hAnsi="Arial" w:cs="Arial"/>
                <w:color w:val="222222"/>
                <w:sz w:val="16"/>
                <w:szCs w:val="16"/>
              </w:rPr>
              <w:t xml:space="preserve"> tin </w:t>
            </w:r>
            <w:proofErr w:type="spellStart"/>
            <w:r w:rsidRPr="00C15ED8">
              <w:rPr>
                <w:rFonts w:ascii="Arial" w:eastAsia="Times New Roman" w:hAnsi="Arial" w:cs="Arial"/>
                <w:color w:val="222222"/>
                <w:sz w:val="16"/>
                <w:szCs w:val="16"/>
              </w:rPr>
              <w:t>điện</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tử</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Chính</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phủ</w:t>
            </w:r>
            <w:proofErr w:type="spellEnd"/>
            <w:r w:rsidRPr="00C15ED8">
              <w:rPr>
                <w:rFonts w:ascii="Arial" w:eastAsia="Times New Roman" w:hAnsi="Arial" w:cs="Arial"/>
                <w:color w:val="222222"/>
                <w:sz w:val="16"/>
                <w:szCs w:val="16"/>
              </w:rPr>
              <w:t>;</w:t>
            </w:r>
            <w:r w:rsidRPr="00C15ED8">
              <w:rPr>
                <w:rFonts w:ascii="Arial" w:eastAsia="Times New Roman" w:hAnsi="Arial" w:cs="Arial"/>
                <w:color w:val="222222"/>
                <w:sz w:val="16"/>
                <w:szCs w:val="16"/>
              </w:rPr>
              <w:br/>
              <w:t xml:space="preserve">- </w:t>
            </w:r>
            <w:proofErr w:type="spellStart"/>
            <w:r w:rsidRPr="00C15ED8">
              <w:rPr>
                <w:rFonts w:ascii="Arial" w:eastAsia="Times New Roman" w:hAnsi="Arial" w:cs="Arial"/>
                <w:color w:val="222222"/>
                <w:sz w:val="16"/>
                <w:szCs w:val="16"/>
              </w:rPr>
              <w:t>Trung</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tâm</w:t>
            </w:r>
            <w:proofErr w:type="spellEnd"/>
            <w:r w:rsidRPr="00C15ED8">
              <w:rPr>
                <w:rFonts w:ascii="Arial" w:eastAsia="Times New Roman" w:hAnsi="Arial" w:cs="Arial"/>
                <w:color w:val="222222"/>
                <w:sz w:val="16"/>
                <w:szCs w:val="16"/>
              </w:rPr>
              <w:t xml:space="preserve"> </w:t>
            </w:r>
            <w:proofErr w:type="spellStart"/>
            <w:r w:rsidRPr="00C15ED8">
              <w:rPr>
                <w:rFonts w:ascii="Arial" w:eastAsia="Times New Roman" w:hAnsi="Arial" w:cs="Arial"/>
                <w:color w:val="222222"/>
                <w:sz w:val="16"/>
                <w:szCs w:val="16"/>
              </w:rPr>
              <w:t>Thông</w:t>
            </w:r>
            <w:proofErr w:type="spellEnd"/>
            <w:r w:rsidRPr="00C15ED8">
              <w:rPr>
                <w:rFonts w:ascii="Arial" w:eastAsia="Times New Roman" w:hAnsi="Arial" w:cs="Arial"/>
                <w:color w:val="222222"/>
                <w:sz w:val="16"/>
                <w:szCs w:val="16"/>
              </w:rPr>
              <w:t xml:space="preserve"> tin </w:t>
            </w:r>
            <w:proofErr w:type="spellStart"/>
            <w:r w:rsidRPr="00C15ED8">
              <w:rPr>
                <w:rFonts w:ascii="Arial" w:eastAsia="Times New Roman" w:hAnsi="Arial" w:cs="Arial"/>
                <w:color w:val="222222"/>
                <w:sz w:val="16"/>
                <w:szCs w:val="16"/>
              </w:rPr>
              <w:t>Bộ</w:t>
            </w:r>
            <w:proofErr w:type="spellEnd"/>
            <w:r w:rsidRPr="00C15ED8">
              <w:rPr>
                <w:rFonts w:ascii="Arial" w:eastAsia="Times New Roman" w:hAnsi="Arial" w:cs="Arial"/>
                <w:color w:val="222222"/>
                <w:sz w:val="16"/>
                <w:szCs w:val="16"/>
              </w:rPr>
              <w:t xml:space="preserve"> LĐTBXH;</w:t>
            </w:r>
            <w:r w:rsidRPr="00C15ED8">
              <w:rPr>
                <w:rFonts w:ascii="Arial" w:eastAsia="Times New Roman" w:hAnsi="Arial" w:cs="Arial"/>
                <w:color w:val="222222"/>
                <w:sz w:val="16"/>
                <w:szCs w:val="16"/>
              </w:rPr>
              <w:br/>
              <w:t xml:space="preserve">- </w:t>
            </w:r>
            <w:proofErr w:type="spellStart"/>
            <w:r w:rsidRPr="00C15ED8">
              <w:rPr>
                <w:rFonts w:ascii="Arial" w:eastAsia="Times New Roman" w:hAnsi="Arial" w:cs="Arial"/>
                <w:color w:val="222222"/>
                <w:sz w:val="16"/>
                <w:szCs w:val="16"/>
              </w:rPr>
              <w:t>Lưu</w:t>
            </w:r>
            <w:proofErr w:type="spellEnd"/>
            <w:r w:rsidRPr="00C15ED8">
              <w:rPr>
                <w:rFonts w:ascii="Arial" w:eastAsia="Times New Roman" w:hAnsi="Arial" w:cs="Arial"/>
                <w:color w:val="222222"/>
                <w:sz w:val="16"/>
                <w:szCs w:val="16"/>
              </w:rPr>
              <w:t xml:space="preserve">: VT, </w:t>
            </w:r>
            <w:proofErr w:type="spellStart"/>
            <w:r w:rsidRPr="00C15ED8">
              <w:rPr>
                <w:rFonts w:ascii="Arial" w:eastAsia="Times New Roman" w:hAnsi="Arial" w:cs="Arial"/>
                <w:color w:val="222222"/>
                <w:sz w:val="16"/>
                <w:szCs w:val="16"/>
              </w:rPr>
              <w:t>Cục</w:t>
            </w:r>
            <w:proofErr w:type="spellEnd"/>
            <w:r w:rsidRPr="00C15ED8">
              <w:rPr>
                <w:rFonts w:ascii="Arial" w:eastAsia="Times New Roman" w:hAnsi="Arial" w:cs="Arial"/>
                <w:color w:val="222222"/>
                <w:sz w:val="16"/>
                <w:szCs w:val="16"/>
              </w:rPr>
              <w:t> ATLĐ.</w:t>
            </w:r>
          </w:p>
        </w:tc>
        <w:tc>
          <w:tcPr>
            <w:tcW w:w="4188" w:type="dxa"/>
            <w:shd w:val="clear" w:color="auto" w:fill="FFFFFF"/>
            <w:tcMar>
              <w:top w:w="0" w:type="dxa"/>
              <w:left w:w="108" w:type="dxa"/>
              <w:bottom w:w="0" w:type="dxa"/>
              <w:right w:w="108" w:type="dxa"/>
            </w:tcMar>
            <w:hideMark/>
          </w:tcPr>
          <w:p w:rsidR="00C15ED8" w:rsidRPr="00C15ED8" w:rsidRDefault="00C15ED8" w:rsidP="00C15ED8">
            <w:pPr>
              <w:spacing w:before="120" w:after="120" w:line="234" w:lineRule="atLeast"/>
              <w:jc w:val="center"/>
              <w:rPr>
                <w:rFonts w:ascii="Arial" w:eastAsia="Times New Roman" w:hAnsi="Arial" w:cs="Arial"/>
                <w:color w:val="000000"/>
                <w:sz w:val="18"/>
                <w:szCs w:val="18"/>
              </w:rPr>
            </w:pPr>
            <w:r w:rsidRPr="00C15ED8">
              <w:rPr>
                <w:rFonts w:ascii="Arial" w:eastAsia="Times New Roman" w:hAnsi="Arial" w:cs="Arial"/>
                <w:b/>
                <w:bCs/>
                <w:color w:val="222222"/>
                <w:sz w:val="18"/>
                <w:szCs w:val="18"/>
              </w:rPr>
              <w:lastRenderedPageBreak/>
              <w:t>KT. BỘ TRƯỞNG</w:t>
            </w:r>
            <w:r w:rsidRPr="00C15ED8">
              <w:rPr>
                <w:rFonts w:ascii="Arial" w:eastAsia="Times New Roman" w:hAnsi="Arial" w:cs="Arial"/>
                <w:b/>
                <w:bCs/>
                <w:color w:val="222222"/>
                <w:sz w:val="18"/>
                <w:szCs w:val="18"/>
              </w:rPr>
              <w:br/>
              <w:t>THỨ TRƯỞNG</w:t>
            </w:r>
            <w:r w:rsidRPr="00C15ED8">
              <w:rPr>
                <w:rFonts w:ascii="Arial" w:eastAsia="Times New Roman" w:hAnsi="Arial" w:cs="Arial"/>
                <w:color w:val="222222"/>
                <w:sz w:val="18"/>
                <w:szCs w:val="18"/>
              </w:rPr>
              <w:br/>
            </w:r>
            <w:r w:rsidRPr="00C15ED8">
              <w:rPr>
                <w:rFonts w:ascii="Arial" w:eastAsia="Times New Roman" w:hAnsi="Arial" w:cs="Arial"/>
                <w:color w:val="222222"/>
                <w:sz w:val="18"/>
                <w:szCs w:val="18"/>
              </w:rPr>
              <w:br/>
            </w:r>
            <w:r w:rsidRPr="00C15ED8">
              <w:rPr>
                <w:rFonts w:ascii="Arial" w:eastAsia="Times New Roman" w:hAnsi="Arial" w:cs="Arial"/>
                <w:color w:val="222222"/>
                <w:sz w:val="18"/>
                <w:szCs w:val="18"/>
              </w:rPr>
              <w:br/>
            </w:r>
            <w:r w:rsidRPr="00C15ED8">
              <w:rPr>
                <w:rFonts w:ascii="Arial" w:eastAsia="Times New Roman" w:hAnsi="Arial" w:cs="Arial"/>
                <w:color w:val="222222"/>
                <w:sz w:val="18"/>
                <w:szCs w:val="18"/>
              </w:rPr>
              <w:br/>
            </w:r>
            <w:r w:rsidRPr="00C15ED8">
              <w:rPr>
                <w:rFonts w:ascii="Arial" w:eastAsia="Times New Roman" w:hAnsi="Arial" w:cs="Arial"/>
                <w:color w:val="222222"/>
                <w:sz w:val="18"/>
                <w:szCs w:val="18"/>
              </w:rPr>
              <w:br/>
            </w:r>
            <w:proofErr w:type="spellStart"/>
            <w:r w:rsidRPr="00C15ED8">
              <w:rPr>
                <w:rFonts w:ascii="Arial" w:eastAsia="Times New Roman" w:hAnsi="Arial" w:cs="Arial"/>
                <w:b/>
                <w:bCs/>
                <w:color w:val="222222"/>
                <w:sz w:val="18"/>
                <w:szCs w:val="18"/>
              </w:rPr>
              <w:t>Lê</w:t>
            </w:r>
            <w:proofErr w:type="spellEnd"/>
            <w:r w:rsidRPr="00C15ED8">
              <w:rPr>
                <w:rFonts w:ascii="Arial" w:eastAsia="Times New Roman" w:hAnsi="Arial" w:cs="Arial"/>
                <w:b/>
                <w:bCs/>
                <w:color w:val="222222"/>
                <w:sz w:val="18"/>
                <w:szCs w:val="18"/>
              </w:rPr>
              <w:t xml:space="preserve"> </w:t>
            </w:r>
            <w:proofErr w:type="spellStart"/>
            <w:r w:rsidRPr="00C15ED8">
              <w:rPr>
                <w:rFonts w:ascii="Arial" w:eastAsia="Times New Roman" w:hAnsi="Arial" w:cs="Arial"/>
                <w:b/>
                <w:bCs/>
                <w:color w:val="222222"/>
                <w:sz w:val="18"/>
                <w:szCs w:val="18"/>
              </w:rPr>
              <w:t>Tấn</w:t>
            </w:r>
            <w:proofErr w:type="spellEnd"/>
            <w:r w:rsidRPr="00C15ED8">
              <w:rPr>
                <w:rFonts w:ascii="Arial" w:eastAsia="Times New Roman" w:hAnsi="Arial" w:cs="Arial"/>
                <w:b/>
                <w:bCs/>
                <w:color w:val="222222"/>
                <w:sz w:val="18"/>
                <w:szCs w:val="18"/>
              </w:rPr>
              <w:t xml:space="preserve"> </w:t>
            </w:r>
            <w:proofErr w:type="spellStart"/>
            <w:r w:rsidRPr="00C15ED8">
              <w:rPr>
                <w:rFonts w:ascii="Arial" w:eastAsia="Times New Roman" w:hAnsi="Arial" w:cs="Arial"/>
                <w:b/>
                <w:bCs/>
                <w:color w:val="222222"/>
                <w:sz w:val="18"/>
                <w:szCs w:val="18"/>
              </w:rPr>
              <w:t>Dũng</w:t>
            </w:r>
            <w:proofErr w:type="spellEnd"/>
          </w:p>
        </w:tc>
      </w:tr>
    </w:tbl>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222222"/>
          <w:sz w:val="18"/>
          <w:szCs w:val="18"/>
          <w:lang w:val="vi-VN"/>
        </w:rPr>
        <w:lastRenderedPageBreak/>
        <w:t> </w:t>
      </w:r>
    </w:p>
    <w:p w:rsidR="00C15ED8" w:rsidRPr="00C15ED8" w:rsidRDefault="00C15ED8" w:rsidP="00C15ED8">
      <w:pPr>
        <w:shd w:val="clear" w:color="auto" w:fill="FFFFFF"/>
        <w:spacing w:after="0" w:line="234" w:lineRule="atLeast"/>
        <w:jc w:val="center"/>
        <w:rPr>
          <w:rFonts w:ascii="Arial" w:eastAsia="Times New Roman" w:hAnsi="Arial" w:cs="Arial"/>
          <w:color w:val="000000"/>
          <w:sz w:val="18"/>
          <w:szCs w:val="18"/>
        </w:rPr>
      </w:pPr>
      <w:bookmarkStart w:id="7" w:name="chuong_pl_1"/>
      <w:r w:rsidRPr="00C15ED8">
        <w:rPr>
          <w:rFonts w:ascii="Arial" w:eastAsia="Times New Roman" w:hAnsi="Arial" w:cs="Arial"/>
          <w:b/>
          <w:bCs/>
          <w:color w:val="000000"/>
          <w:sz w:val="24"/>
          <w:szCs w:val="24"/>
          <w:lang w:val="vi-VN"/>
        </w:rPr>
        <w:t>DANH MỤC</w:t>
      </w:r>
      <w:bookmarkEnd w:id="7"/>
    </w:p>
    <w:p w:rsidR="00C15ED8" w:rsidRPr="00C15ED8" w:rsidRDefault="00C15ED8" w:rsidP="00C15ED8">
      <w:pPr>
        <w:shd w:val="clear" w:color="auto" w:fill="FFFFFF"/>
        <w:spacing w:after="0" w:line="234" w:lineRule="atLeast"/>
        <w:jc w:val="center"/>
        <w:rPr>
          <w:rFonts w:ascii="Arial" w:eastAsia="Times New Roman" w:hAnsi="Arial" w:cs="Arial"/>
          <w:color w:val="000000"/>
          <w:sz w:val="18"/>
          <w:szCs w:val="18"/>
        </w:rPr>
      </w:pPr>
      <w:bookmarkStart w:id="8" w:name="chuong_pl_1_name"/>
      <w:r w:rsidRPr="00C15ED8">
        <w:rPr>
          <w:rFonts w:ascii="Arial" w:eastAsia="Times New Roman" w:hAnsi="Arial" w:cs="Arial"/>
          <w:color w:val="000000"/>
          <w:sz w:val="18"/>
          <w:szCs w:val="18"/>
          <w:lang w:val="vi-VN"/>
        </w:rPr>
        <w:t>CÔNG VIỆC CÓ YÊU CẦU NGHIÊM NGẶT VỀ AN TOÀN, VỆ SINH LAO ĐỘNG</w:t>
      </w:r>
      <w:bookmarkEnd w:id="8"/>
      <w:r w:rsidRPr="00C15ED8">
        <w:rPr>
          <w:rFonts w:ascii="Arial" w:eastAsia="Times New Roman" w:hAnsi="Arial" w:cs="Arial"/>
          <w:color w:val="000000"/>
          <w:sz w:val="18"/>
          <w:szCs w:val="18"/>
          <w:lang w:val="vi-VN"/>
        </w:rPr>
        <w:br/>
      </w:r>
      <w:r w:rsidRPr="00C15ED8">
        <w:rPr>
          <w:rFonts w:ascii="Arial" w:eastAsia="Times New Roman" w:hAnsi="Arial" w:cs="Arial"/>
          <w:i/>
          <w:iCs/>
          <w:color w:val="000000"/>
          <w:sz w:val="18"/>
          <w:szCs w:val="18"/>
          <w:lang w:val="vi-VN"/>
        </w:rPr>
        <w:t>(Ban hành kèm theo Thông tư số 06/2020/TT-BLĐTBXH ngày 20 tháng 8</w:t>
      </w:r>
      <w:r w:rsidRPr="00C15ED8">
        <w:rPr>
          <w:rFonts w:ascii="Arial" w:eastAsia="Times New Roman" w:hAnsi="Arial" w:cs="Arial"/>
          <w:color w:val="000000"/>
          <w:sz w:val="18"/>
          <w:szCs w:val="18"/>
          <w:lang w:val="vi-VN"/>
        </w:rPr>
        <w:t> </w:t>
      </w:r>
      <w:r w:rsidRPr="00C15ED8">
        <w:rPr>
          <w:rFonts w:ascii="Arial" w:eastAsia="Times New Roman" w:hAnsi="Arial" w:cs="Arial"/>
          <w:i/>
          <w:iCs/>
          <w:color w:val="000000"/>
          <w:sz w:val="18"/>
          <w:szCs w:val="18"/>
          <w:lang w:val="vi-VN"/>
        </w:rPr>
        <w:t>năm 2020 của Bộ trưởng Bộ Lao động - Thương binh và Xã hội)</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 Chế tạo, lắp ráp, vận hành, bảo dưỡng, sửa chữa, tháo dỡ, kiểm tra, kiểm định kỹ thuật an toàn lao động, giám sát hoạt động máy, thiết bị thuộc Danh mục máy, thiết bị, vật tư, chất có yêu cầu nghiêm ngặt về an toàn, vệ sinh lao động do Bộ Lao động - Thương binh và Xã hội ban hành.</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 Trực tiếp sản xuất, sử dụng, bảo quản, vận chuyển hóa chất nguy hiểm, độc hại theo phân loại của hệ thống hài hòa toàn cầu về phân loại và ghi nhãn hóa chất.</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3. Thử nghiệm, sản xuất, sử dụng, bảo quản, vận chuyển các loại thuốc nổ và phụ kiện nổ.</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4. Vận hành, bảo dưỡng, sửa chữa, tháo dỡ, kiểm tra, giám sát hoạt động các máy, thiết bị gồm: Búa máy, tàu hoặc máy hút bùn, máy bơm; máy bơm vữa, trộn vữa, máy phun vữa, máy phun bê tông; máy mài, cắt, tạo nhám bê tông; máy phá dỡ đa năng; máy khoan cầm tay; trạm trộn bê tông, trạm nghiền, sàng vật liệu xây dựng; máy xúc, đào, ủi, gạt, san, lu, đầm; vận hành xe tự đổ có tải trọng trên 5 tấn.</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5. Trực tiếp lắp ráp, vận hành, sửa chữa, bảo dưỡng, vệ sinh các loại máy mài, cưa, máy phay, máy bào, máy tiện, uốn, xẻ, cắt, xé chặt, đột, dập, đục, đập, tạo hình, nạp liệu, ra liệu, nghiền, xay, trộn, cán, ly tâm, sấy, sàng, sàng tuyển, ép, xeo, chấn tôn, tráng, cuộn, bóc vỏ, đóng bao; các loại kích thủy lực; máy đánh bóng, đánh nhám, băng chuyền, băng tải, súng bắn nước, súng khí nén; máy in công nghiệp.</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6. Trực tiếp làm khuôn đúc, luyện, đúc, tẩy rửa, mạ, làm sạch bề mặt kim loại; chế biến kim loại; các công việc luyện quặng, luyện cốc; làm các công việc ở khu vực lò quay sản xuất xi măng, lò nung hoặc buồng đốt vật liệu chịu lửa, luyện đất đèn; vận hành, sửa chữa, kiểm tra, giám sát, cấp liệu, ra sản phẩm, phế thải các lò thiêu, lò nung, lò luyện.</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7. Làm việc trên cao cách mặt bằng làm việc từ 2 mét trở lên, trên sàn công tác di động, nơi cheo leo nguy hiểm.</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8. Công việc trên sông, trên biển, trên mặt nước, trên các nhà giàn, lặn, giám thị lặn; chế tạo, đóng, vận hành, sửa chữa, bảo dưỡng, kiểm tra máy, thiết bị trong hầm tàu, phương tiện thủy.</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9. Công việc tiếp xúc bức xạ ion hóa, phóng xạ, hạt nhân; vận hành máy soi, chiếu, chụp có sử dụng bức xạ hạt nhân, điện từ trường.</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10. Công việc tiếp xúc điện từ trường tần số cao ở dải tần số từ 3KHz trở lên.</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11. Điều tra quy hoạch rừng; khảo sát địa chất, địa hình, thực địa biển, địa vật lý; khảo sát, thăm dò, khai thác, chế biến khoáng sản, dầu khí; chế tạo, sử dụng, vận hành, bảo dưỡng, sửa chữa các công trình, thiết bị trong lĩnh vực khai thác khoáng sản, khai thác dầu khí, các sản phẩm của dầu khí trên biển và trên đất liền.</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12. Các công việc xây dựng gồm: Giám sát thi công; khảo sát xây dựng; thi công, lắp đặt đối với công trình; sửa chữa, cải tạo, di dời, tu bổ, phục hồi, phá dỡ công trình; bảo hành, bảo trì công trình; vận hành, chạy thử công trình.</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13. Làm việc trong không gian hạn chế hoặc có khả năng phát sinh các khí độc như hầm, đường hầm, bể, giếng, đường cống và các công trình ngầm; vận hành, bảo dưỡng các loại đường ống khí; các công việc làm vệ sinh công nghiệp, vệ sinh môi trường, vệ sinh chuồng trại , xử lý nước thải, rác thải, thông tắc cống.</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14. Các công việc vận hành, bảo trì, sửa chữa, thử nghiệm, kiểm định an toàn thiết bị điện, đường dây dẫn điện, nhà máy điện; vận hành trạm nạp ắc quy, sửa chữa, bảo dưỡng ắc quy.</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15. Công việc hàn, cắt kim loại.</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16. Trực tiếp vận hành tàu hỏa, tàu điện; lái, sửa chữa, bảo hành xe ô tô các loại.</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lastRenderedPageBreak/>
        <w:t>17. Trực tiếp sản xuất, chế biến vật liệu xây dựng, sành, sứ, thủy tinh, nhựa.</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18. Cứu hộ, cứu nạn chuyên nghiệp.</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19. Trực tiếp sản xuất, chế biến da, lông vũ; công việc nhuộm; chế biến tơ tằm.</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20. Trực tiếp làm công việc chặt, cưa, xẻ gỗ, khai thác, chế biến gỗ công nghiệp; bốc xếp thủ công thường xuyên vật nặng từ 30 kg trở lên.</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21. Trực tiếp nấu, chế biến thực phẩm tại các bếp ăn tập thể từ 300 suất ăn một ngày trở lên.</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22. Khám, chữa bệnh; chăm sóc người khuyết tật, người bệnh; giải phẫu bệnh, giám định pháp y, xét nghiệm vi sinh vật; các công việc trong lĩnh vực dược phẩm.</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23. Kiểm nghiệm, sản xuất thuốc thú y; giữ giống bảo tồn gien, chủng vi sinh vật, ký sinh trùng; diệt khuẩn, khử trùng môi trường; kiểm định thực phẩm, khử trùng.</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24. Trực tiếp giết mổ động vật, chăm sóc, chăn nuôi các động vật lớn trong cơ sở sản xuất kinh doanh; nuôi huấn luyện chó nghiệp vụ, các loại thú dữ, rắn, cá sấu và tiêu hủy các động vật dịch.</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25. Trực tiếp vận hành máy bơm xăng, dầu, khí hóa lỏng; sửa chữa bồn, bể xăng, dầu, giao, nhận, bán buôn, bán lẻ xăng dầu.</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26. Trực tiếp chế biến mủ cao su, nhựa thông.</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27. Trực tiếp vận hành sản xuất, chế biến bia, rượu, nước giải khát, thuốc lá, dầu ăn, bánh kẹo, sữa.</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28. Diễn viên xiếc, xiếc thú; vận động viên chuyên nghiệp, huấn luyện viên thể dục, thể thao chuyên nghiệp.</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29. Làm việc với các thiết bị màn hình máy tính bao gồm: kiểm soát không lưu, điều hành, điều khiển từ xa thông qua màn hình.</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30. Trực tiếp làm hỏa táng, địa táng.</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31. Các công việc đặc thù trong lĩnh vực quân sự thuộc danh mục nghề nặng nhọc, độc hại, nguy hiểm và đặc biệt nặng nhọc, độc hại, nguy hiểm.</w:t>
      </w:r>
    </w:p>
    <w:p w:rsidR="00C15ED8" w:rsidRPr="00C15ED8" w:rsidRDefault="00C15ED8" w:rsidP="00C15ED8">
      <w:pPr>
        <w:shd w:val="clear" w:color="auto" w:fill="FFFFFF"/>
        <w:spacing w:before="120" w:after="120" w:line="234" w:lineRule="atLeast"/>
        <w:rPr>
          <w:rFonts w:ascii="Arial" w:eastAsia="Times New Roman" w:hAnsi="Arial" w:cs="Arial"/>
          <w:color w:val="000000"/>
          <w:sz w:val="18"/>
          <w:szCs w:val="18"/>
        </w:rPr>
      </w:pPr>
      <w:r w:rsidRPr="00C15ED8">
        <w:rPr>
          <w:rFonts w:ascii="Arial" w:eastAsia="Times New Roman" w:hAnsi="Arial" w:cs="Arial"/>
          <w:color w:val="000000"/>
          <w:sz w:val="18"/>
          <w:szCs w:val="18"/>
          <w:lang w:val="vi-VN"/>
        </w:rPr>
        <w:t>32. Trực tiếp vận hành máy có động cơ trong nông nghiệp gồm: máy tuốt, máy gặt, máy bừa, máy cắt cỏ, máy phun thuốc bảo vệ thực vật, máy bơm nước./.</w:t>
      </w:r>
    </w:p>
    <w:p w:rsidR="0078549D" w:rsidRDefault="0078549D"/>
    <w:sectPr w:rsidR="00785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D8"/>
    <w:rsid w:val="0078549D"/>
    <w:rsid w:val="00A078F5"/>
    <w:rsid w:val="00C1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E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E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6617</Characters>
  <Application>Microsoft Office Word</Application>
  <DocSecurity>0</DocSecurity>
  <Lines>55</Lines>
  <Paragraphs>15</Paragraphs>
  <ScaleCrop>false</ScaleCrop>
  <Company>CKK</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2020-10-07T09:01:00Z</dcterms:created>
  <dcterms:modified xsi:type="dcterms:W3CDTF">2020-10-07T09:02:00Z</dcterms:modified>
</cp:coreProperties>
</file>